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60" w:rsidRPr="006E0B60" w:rsidRDefault="006E0B60" w:rsidP="006E0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07120E" w:rsidRPr="006E0B60" w:rsidRDefault="006E0B60" w:rsidP="006E0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sz w:val="28"/>
          <w:szCs w:val="28"/>
        </w:rPr>
        <w:t>Обучение детей наблюдательности на улице</w:t>
      </w:r>
    </w:p>
    <w:p w:rsidR="006E0B60" w:rsidRDefault="00DD1A7A" w:rsidP="006E0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87185"/>
            <wp:effectExtent l="19050" t="0" r="3175" b="0"/>
            <wp:docPr id="1" name="Рисунок 1" descr="https://site-0c4500d.1c-umi.ru/images/cms/data/hello_html_m1edc27eb_copy_copy_copy_copy_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-0c4500d.1c-umi.ru/images/cms/data/hello_html_m1edc27eb_copy_copy_copy_copy_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отпускайте ребенка рядом с проезжей частью.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Крепко держите ребенка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за руку, когда переходите через дорогу или идете вдоль нее. Если ребенок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едет на самокате или велосипеде, перед переходом попросите его слезть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и возьмите за руку.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2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 ребенка наблюдательности.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Учите ребенка осматриваться по сторонам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и определять, не приближается ли машина. Если у подъезда дома часто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проезжают машины, обратите внимание ребенка на это.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3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Держитесь на расстоянии от проезжей части.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При движении по тротуару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придерживайтесь стороны подальше от проезжей части. Взрослый должен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находиться со стороны проезжей части.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4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 ребенка, как переходить через дорогу.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При переходе проезжей части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дороги остановитесь и осмотритесь по сторонам. Показывайте ребенку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следующие действия по осмотру дороги: поворот головы налево, направо,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еще раз налево. На разделительной линии делайте вместе с ним поворот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головы направо.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5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Вместе с ребенком ждите, пока проедет транспорт.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Обращайте внимание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ребенка на то, что за большими машинами (автобус, троллейбус) может быть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опасность – легковой автомобиль или мотоцикл. Поэтому лучше подождать,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когда большая машина проедет, и убедиться в том, что опасность отсутствует.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6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Переходите проезжую часть прямо и только по пешеходному переходу.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color w:val="000000"/>
          <w:sz w:val="28"/>
          <w:szCs w:val="28"/>
        </w:rPr>
        <w:t>Не переходите дорогу наискосок. Ребенок должен понимать, что это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делается для лучшего наблюдения за движением транспорта.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>7</w:t>
      </w:r>
      <w:proofErr w:type="gramStart"/>
      <w:r w:rsidRPr="006E0B60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6E0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ереходите проезжую часть только на зеленый сигнал светофора.</w:t>
      </w:r>
    </w:p>
    <w:p w:rsidR="006E0B60" w:rsidRPr="006E0B60" w:rsidRDefault="006E0B60" w:rsidP="00DD1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Объясняйте ребенку, что переходить дорогу на зеленый мигающий сигнал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нельзя. Он горит всего три секунды, можно попасть в дорожно-транспортное</w:t>
      </w:r>
      <w:r w:rsidR="00DD1A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0B60">
        <w:rPr>
          <w:rFonts w:ascii="Times New Roman" w:hAnsi="Times New Roman" w:cs="Times New Roman"/>
          <w:color w:val="000000"/>
          <w:sz w:val="28"/>
          <w:szCs w:val="28"/>
        </w:rPr>
        <w:t>происшествие.</w:t>
      </w:r>
    </w:p>
    <w:sectPr w:rsidR="006E0B60" w:rsidRPr="006E0B60" w:rsidSect="0007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0B60"/>
    <w:rsid w:val="0007120E"/>
    <w:rsid w:val="006E0B60"/>
    <w:rsid w:val="00916160"/>
    <w:rsid w:val="00BE4989"/>
    <w:rsid w:val="00D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2020-10-16T04:53:00Z</dcterms:created>
  <dcterms:modified xsi:type="dcterms:W3CDTF">2020-10-16T05:28:00Z</dcterms:modified>
</cp:coreProperties>
</file>